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967F3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967F3C" w:rsidP="00967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72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北塩原村長　</w:t>
            </w:r>
            <w:r w:rsidR="002F095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遠藤　和夫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72634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967F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67F3C" w:rsidRDefault="00967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67F3C" w:rsidRDefault="00967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967F3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（注１）２の（ロ）の見込売上高等には、実績を記入することができる。</w:t>
      </w:r>
    </w:p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</w:pPr>
      <w:r>
        <w:rPr>
          <w:rFonts w:hint="eastAsia"/>
        </w:rPr>
        <w:t xml:space="preserve">　　　</w:t>
      </w:r>
      <w:r w:rsidRPr="00726347">
        <w:rPr>
          <w:rFonts w:hint="eastAsia"/>
          <w:spacing w:val="45"/>
          <w:kern w:val="0"/>
          <w:fitText w:val="2310" w:id="-2062901760"/>
        </w:rPr>
        <w:t xml:space="preserve">北商観第　　　</w:t>
      </w:r>
      <w:r w:rsidRPr="00726347">
        <w:rPr>
          <w:rFonts w:hint="eastAsia"/>
          <w:kern w:val="0"/>
          <w:fitText w:val="2310" w:id="-2062901760"/>
        </w:rPr>
        <w:t>号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</w:rPr>
        <w:t xml:space="preserve">　　</w:t>
      </w:r>
      <w:r w:rsidRPr="00726347">
        <w:rPr>
          <w:rFonts w:hint="eastAsia"/>
          <w:spacing w:val="11"/>
          <w:kern w:val="0"/>
          <w:fitText w:val="2520" w:id="-2062901759"/>
        </w:rPr>
        <w:t xml:space="preserve">令和　　年　　月　　</w:t>
      </w:r>
      <w:r w:rsidRPr="00726347">
        <w:rPr>
          <w:rFonts w:hint="eastAsia"/>
          <w:spacing w:val="-5"/>
          <w:kern w:val="0"/>
          <w:fitText w:val="2520" w:id="-2062901759"/>
        </w:rPr>
        <w:t>日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申請のとおり、相違ないことを認定します。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（注）本認定書の有効期限：令和　　年　　月　　日から令和　　年　　月　　日まで</w:t>
      </w: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</w:p>
    <w:p w:rsidR="00726347" w:rsidRDefault="00726347" w:rsidP="00726347">
      <w:pPr>
        <w:suppressAutoHyphens/>
        <w:kinsoku w:val="0"/>
        <w:autoSpaceDE w:val="0"/>
        <w:autoSpaceDN w:val="0"/>
        <w:spacing w:line="366" w:lineRule="atLeast"/>
        <w:ind w:right="840" w:firstLineChars="2400" w:firstLine="5040"/>
      </w:pPr>
      <w:r>
        <w:rPr>
          <w:rFonts w:hint="eastAsia"/>
          <w:kern w:val="0"/>
        </w:rPr>
        <w:t xml:space="preserve">認定者名　　北塩原村長　</w:t>
      </w:r>
      <w:r w:rsidR="002F0953">
        <w:rPr>
          <w:rFonts w:hint="eastAsia"/>
          <w:kern w:val="0"/>
        </w:rPr>
        <w:t>遠藤　和夫</w:t>
      </w:r>
      <w:bookmarkStart w:id="0" w:name="_GoBack"/>
      <w:bookmarkEnd w:id="0"/>
    </w:p>
    <w:sectPr w:rsidR="00726347">
      <w:foot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F8" w:rsidRDefault="007409F8">
      <w:r>
        <w:separator/>
      </w:r>
    </w:p>
  </w:endnote>
  <w:endnote w:type="continuationSeparator" w:id="0">
    <w:p w:rsidR="007409F8" w:rsidRDefault="007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9C" w:rsidRDefault="004934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F8" w:rsidRDefault="007409F8">
      <w:r>
        <w:separator/>
      </w:r>
    </w:p>
  </w:footnote>
  <w:footnote w:type="continuationSeparator" w:id="0">
    <w:p w:rsidR="007409F8" w:rsidRDefault="0074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223DDF"/>
    <w:rsid w:val="002F0953"/>
    <w:rsid w:val="0049349C"/>
    <w:rsid w:val="00550E53"/>
    <w:rsid w:val="006054BA"/>
    <w:rsid w:val="00726347"/>
    <w:rsid w:val="007409F8"/>
    <w:rsid w:val="00742257"/>
    <w:rsid w:val="00967F3C"/>
    <w:rsid w:val="00A179F0"/>
    <w:rsid w:val="00BD6B48"/>
    <w:rsid w:val="00D54FF5"/>
    <w:rsid w:val="00DD1834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AB68-73C9-4F18-84A4-145BA2E0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CL049</cp:lastModifiedBy>
  <cp:revision>9</cp:revision>
  <cp:lastPrinted>2020-05-01T02:02:00Z</cp:lastPrinted>
  <dcterms:created xsi:type="dcterms:W3CDTF">2020-03-16T17:15:00Z</dcterms:created>
  <dcterms:modified xsi:type="dcterms:W3CDTF">2021-03-22T08:25:00Z</dcterms:modified>
</cp:coreProperties>
</file>